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3ED6B218"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0470F5">
        <w:rPr>
          <w:rFonts w:ascii="Arial" w:eastAsia="Arial" w:hAnsi="Arial" w:cs="Arial"/>
          <w:b/>
          <w:sz w:val="96"/>
          <w:szCs w:val="96"/>
        </w:rPr>
        <w:t>8</w:t>
      </w:r>
      <w:r w:rsidR="00BA3993">
        <w:rPr>
          <w:rFonts w:ascii="Arial" w:eastAsia="Arial" w:hAnsi="Arial" w:cs="Arial"/>
          <w:b/>
          <w:sz w:val="96"/>
          <w:szCs w:val="96"/>
        </w:rPr>
        <w:t>3</w:t>
      </w:r>
      <w:r w:rsidR="003A6D62">
        <w:rPr>
          <w:rFonts w:ascii="Arial" w:eastAsia="Arial" w:hAnsi="Arial" w:cs="Arial"/>
          <w:b/>
          <w:sz w:val="96"/>
          <w:szCs w:val="96"/>
        </w:rPr>
        <w:t>2</w:t>
      </w:r>
    </w:p>
    <w:p w14:paraId="56CA2A3D" w14:textId="5A5A6EFD" w:rsidR="00026DE1" w:rsidRDefault="00622A8E" w:rsidP="00793F33">
      <w:pPr>
        <w:tabs>
          <w:tab w:val="left" w:pos="6210"/>
        </w:tabs>
        <w:ind w:left="8" w:hanging="10"/>
        <w:rPr>
          <w:rFonts w:ascii="Arial" w:eastAsia="Arial" w:hAnsi="Arial" w:cs="Arial"/>
          <w:b/>
          <w:sz w:val="96"/>
          <w:szCs w:val="96"/>
        </w:rPr>
      </w:pPr>
      <w:r>
        <w:rPr>
          <w:rFonts w:ascii="Arial" w:eastAsia="Arial" w:hAnsi="Arial" w:cs="Arial"/>
          <w:b/>
          <w:sz w:val="96"/>
          <w:szCs w:val="96"/>
        </w:rPr>
        <w:t xml:space="preserve"> </w:t>
      </w:r>
    </w:p>
    <w:p w14:paraId="5A60BD32" w14:textId="77777777" w:rsidR="000470F5" w:rsidRPr="000470F5" w:rsidRDefault="000470F5" w:rsidP="00793F33">
      <w:pPr>
        <w:tabs>
          <w:tab w:val="left" w:pos="6210"/>
        </w:tabs>
        <w:rPr>
          <w:sz w:val="8"/>
          <w:szCs w:val="8"/>
        </w:rPr>
      </w:pPr>
    </w:p>
    <w:p w14:paraId="0F798443" w14:textId="28BB157E" w:rsidR="003C289A" w:rsidRDefault="003A6D62" w:rsidP="003A6D62">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Copper and Zinc Alloys</w:t>
      </w:r>
    </w:p>
    <w:p w14:paraId="2C344889" w14:textId="77777777" w:rsidR="003A6D62" w:rsidRDefault="003A6D62" w:rsidP="003A6D62">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ED2E19" w:rsidRDefault="000F5D25">
      <w:pPr>
        <w:ind w:left="0" w:hanging="2"/>
        <w:jc w:val="center"/>
        <w:rPr>
          <w:rFonts w:ascii="Montserrat Medium" w:eastAsia="Montserrat Medium" w:hAnsi="Montserrat Medium" w:cs="Montserrat Medium"/>
          <w:color w:val="000000" w:themeColor="text1"/>
          <w:sz w:val="20"/>
          <w:szCs w:val="20"/>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362445CE">
            <wp:extent cx="1343025" cy="1465118"/>
            <wp:effectExtent l="0" t="0" r="0" b="1905"/>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21918" t="8164" r="27854" b="10204"/>
                    <a:stretch/>
                  </pic:blipFill>
                  <pic:spPr bwMode="auto">
                    <a:xfrm>
                      <a:off x="0" y="0"/>
                      <a:ext cx="1344474" cy="1466699"/>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330DD508" w14:textId="77777777" w:rsidR="000037F6" w:rsidRDefault="000037F6" w:rsidP="000037F6">
      <w:pPr>
        <w:pStyle w:val="Heading1"/>
        <w:ind w:leftChars="0" w:left="358" w:firstLineChars="0" w:firstLine="0"/>
        <w:rPr>
          <w:rFonts w:ascii="Arial" w:hAnsi="Arial" w:cs="Arial"/>
          <w:sz w:val="24"/>
          <w:szCs w:val="24"/>
        </w:rPr>
      </w:pPr>
    </w:p>
    <w:p w14:paraId="3445B229" w14:textId="38AF2AE8" w:rsidR="00D27977" w:rsidRPr="00D27977" w:rsidRDefault="00D61A04" w:rsidP="00D61A04">
      <w:pPr>
        <w:pStyle w:val="Heading1"/>
        <w:numPr>
          <w:ilvl w:val="0"/>
          <w:numId w:val="1"/>
        </w:numPr>
        <w:ind w:leftChars="0" w:firstLineChars="0"/>
        <w:rPr>
          <w:rFonts w:ascii="Arial" w:hAnsi="Arial" w:cs="Arial"/>
          <w:sz w:val="24"/>
          <w:szCs w:val="24"/>
        </w:rPr>
      </w:pPr>
      <w:r>
        <w:rPr>
          <w:rFonts w:ascii="Arial" w:hAnsi="Arial" w:cs="Arial"/>
          <w:sz w:val="24"/>
          <w:szCs w:val="24"/>
        </w:rPr>
        <w:t>Explain why copper plays a significant role in many electrical appliances and electrical systems.</w:t>
      </w:r>
      <w:r w:rsidR="00E80921">
        <w:rPr>
          <w:rFonts w:ascii="Arial" w:hAnsi="Arial" w:cs="Arial"/>
          <w:sz w:val="24"/>
          <w:szCs w:val="24"/>
        </w:rPr>
        <w:t xml:space="preserve"> </w:t>
      </w:r>
      <w:r w:rsidR="000B1BD4">
        <w:rPr>
          <w:rFonts w:ascii="Arial" w:hAnsi="Arial" w:cs="Arial"/>
          <w:sz w:val="24"/>
          <w:szCs w:val="24"/>
        </w:rPr>
        <w:t xml:space="preserve">  </w:t>
      </w:r>
      <w:r w:rsidR="004407B9">
        <w:rPr>
          <w:rFonts w:ascii="Arial" w:hAnsi="Arial" w:cs="Arial"/>
          <w:sz w:val="24"/>
          <w:szCs w:val="24"/>
        </w:rPr>
        <w:t xml:space="preserve">  </w:t>
      </w:r>
    </w:p>
    <w:p w14:paraId="4964A9E8" w14:textId="507EC2E4" w:rsidR="006153DA" w:rsidRDefault="00D61A04" w:rsidP="006153DA">
      <w:pPr>
        <w:ind w:leftChars="0" w:left="405" w:firstLineChars="0" w:firstLine="0"/>
        <w:rPr>
          <w:rFonts w:ascii="Arial" w:hAnsi="Arial" w:cs="Arial"/>
          <w:color w:val="1C438B"/>
          <w:sz w:val="24"/>
          <w:szCs w:val="24"/>
        </w:rPr>
      </w:pPr>
      <w:r>
        <w:rPr>
          <w:rFonts w:ascii="Arial" w:hAnsi="Arial" w:cs="Arial"/>
          <w:color w:val="1C438B"/>
          <w:sz w:val="24"/>
          <w:szCs w:val="24"/>
        </w:rPr>
        <w:t>Copper’s chemical, electrical, mechanical and physical properties indicate desirable properties for applications in electrical systems</w:t>
      </w:r>
      <w:r w:rsidR="006153DA">
        <w:rPr>
          <w:rFonts w:ascii="Arial" w:hAnsi="Arial" w:cs="Arial"/>
          <w:color w:val="1C438B"/>
          <w:sz w:val="24"/>
          <w:szCs w:val="24"/>
        </w:rPr>
        <w:t xml:space="preserve"> </w:t>
      </w:r>
    </w:p>
    <w:p w14:paraId="77068EDA" w14:textId="48459AAD" w:rsidR="004B4CB0" w:rsidRPr="000E09ED" w:rsidRDefault="004B4CB0" w:rsidP="008F49E5">
      <w:pPr>
        <w:pStyle w:val="ListParagraph"/>
        <w:suppressAutoHyphens w:val="0"/>
        <w:ind w:leftChars="0" w:left="0" w:firstLineChars="0" w:firstLine="0"/>
        <w:textDirection w:val="lrTb"/>
        <w:textAlignment w:val="auto"/>
        <w:outlineLvl w:val="9"/>
        <w:rPr>
          <w:rFonts w:ascii="Arial" w:hAnsi="Arial" w:cs="Arial"/>
          <w:sz w:val="8"/>
          <w:szCs w:val="8"/>
        </w:rPr>
      </w:pPr>
      <w:r w:rsidRPr="000E09ED">
        <w:rPr>
          <w:rFonts w:ascii="Arial" w:hAnsi="Arial" w:cs="Arial"/>
          <w:sz w:val="24"/>
          <w:szCs w:val="24"/>
        </w:rPr>
        <w:t xml:space="preserve"> </w:t>
      </w:r>
    </w:p>
    <w:p w14:paraId="6F35EA10" w14:textId="7D8FDAF6" w:rsidR="00EE66E9" w:rsidRPr="00EE66E9" w:rsidRDefault="00D61A04" w:rsidP="00D61A04">
      <w:pPr>
        <w:pStyle w:val="ListParagraph"/>
        <w:numPr>
          <w:ilvl w:val="0"/>
          <w:numId w:val="1"/>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b/>
          <w:sz w:val="24"/>
          <w:szCs w:val="24"/>
        </w:rPr>
        <w:t>Name instances where copper is used in electrical applications.</w:t>
      </w:r>
    </w:p>
    <w:p w14:paraId="694DFD0E" w14:textId="2F09D5D2" w:rsidR="000D634F" w:rsidRPr="000D634F" w:rsidRDefault="000D634F" w:rsidP="000D634F">
      <w:pPr>
        <w:pStyle w:val="ListParagraph"/>
        <w:suppressAutoHyphens w:val="0"/>
        <w:ind w:leftChars="0" w:left="358" w:firstLineChars="0" w:firstLine="0"/>
        <w:textDirection w:val="lrTb"/>
        <w:textAlignment w:val="auto"/>
        <w:outlineLvl w:val="9"/>
        <w:rPr>
          <w:rFonts w:ascii="Arial" w:hAnsi="Arial" w:cs="Arial"/>
          <w:b/>
          <w:sz w:val="8"/>
          <w:szCs w:val="8"/>
        </w:rPr>
      </w:pPr>
    </w:p>
    <w:p w14:paraId="08CE5973" w14:textId="7D35D6FA" w:rsidR="00D61A04" w:rsidRDefault="00D61A04" w:rsidP="00D61A04">
      <w:pPr>
        <w:pStyle w:val="ListParagraph"/>
        <w:numPr>
          <w:ilvl w:val="0"/>
          <w:numId w:val="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overhead and underground power supply systems (wires and posts)</w:t>
      </w:r>
    </w:p>
    <w:p w14:paraId="5D96D46C" w14:textId="77777777" w:rsidR="00D61A04" w:rsidRDefault="00D61A04" w:rsidP="00D61A04">
      <w:pPr>
        <w:pStyle w:val="ListParagraph"/>
        <w:numPr>
          <w:ilvl w:val="0"/>
          <w:numId w:val="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generators (power stations)</w:t>
      </w:r>
    </w:p>
    <w:p w14:paraId="2429D7B5" w14:textId="77777777" w:rsidR="00D61A04" w:rsidRDefault="00D61A04" w:rsidP="00D61A04">
      <w:pPr>
        <w:pStyle w:val="ListParagraph"/>
        <w:numPr>
          <w:ilvl w:val="0"/>
          <w:numId w:val="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alternators (vehicles)</w:t>
      </w:r>
    </w:p>
    <w:p w14:paraId="3124E19C" w14:textId="55663A9E" w:rsidR="00D61A04" w:rsidRDefault="00D61A04" w:rsidP="00D61A04">
      <w:pPr>
        <w:pStyle w:val="ListParagraph"/>
        <w:numPr>
          <w:ilvl w:val="0"/>
          <w:numId w:val="3"/>
        </w:numPr>
        <w:suppressAutoHyphens w:val="0"/>
        <w:ind w:leftChars="0" w:firstLineChars="0"/>
        <w:textDirection w:val="lrTb"/>
        <w:textAlignment w:val="auto"/>
        <w:outlineLvl w:val="9"/>
        <w:rPr>
          <w:rFonts w:ascii="Arial" w:hAnsi="Arial" w:cs="Arial"/>
          <w:color w:val="1C438B"/>
          <w:sz w:val="24"/>
          <w:szCs w:val="24"/>
        </w:rPr>
      </w:pPr>
      <w:r>
        <w:rPr>
          <w:rFonts w:ascii="Arial" w:hAnsi="Arial" w:cs="Arial"/>
          <w:color w:val="1C438B"/>
          <w:sz w:val="24"/>
          <w:szCs w:val="24"/>
        </w:rPr>
        <w:t>electric motors (household appliances)</w:t>
      </w:r>
    </w:p>
    <w:p w14:paraId="4A9E1454" w14:textId="15B1009F" w:rsidR="000E0092" w:rsidRPr="00D61A04" w:rsidRDefault="000E0092" w:rsidP="00D61A04">
      <w:pPr>
        <w:pStyle w:val="ListParagraph"/>
        <w:suppressAutoHyphens w:val="0"/>
        <w:ind w:leftChars="0" w:firstLineChars="0" w:firstLine="0"/>
        <w:textDirection w:val="lrTb"/>
        <w:textAlignment w:val="auto"/>
        <w:outlineLvl w:val="9"/>
        <w:rPr>
          <w:rFonts w:ascii="Arial" w:hAnsi="Arial" w:cs="Arial"/>
          <w:color w:val="1C438B"/>
          <w:sz w:val="24"/>
          <w:szCs w:val="24"/>
        </w:rPr>
      </w:pPr>
    </w:p>
    <w:p w14:paraId="5BE92B8F" w14:textId="77777777" w:rsidR="004B4CB0" w:rsidRPr="006540C2" w:rsidRDefault="004B4CB0" w:rsidP="004B4CB0">
      <w:pPr>
        <w:pStyle w:val="ListParagraph"/>
        <w:ind w:left="-1"/>
        <w:rPr>
          <w:rFonts w:ascii="Arial" w:hAnsi="Arial" w:cs="Arial"/>
          <w:sz w:val="8"/>
          <w:szCs w:val="8"/>
        </w:rPr>
      </w:pPr>
    </w:p>
    <w:p w14:paraId="1B38F3E7" w14:textId="692A2DDD" w:rsidR="004B4CB0" w:rsidRDefault="00FA7E47" w:rsidP="00D61A04">
      <w:pPr>
        <w:pStyle w:val="ListParagraph"/>
        <w:numPr>
          <w:ilvl w:val="0"/>
          <w:numId w:val="1"/>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 xml:space="preserve">Name and describe the properties and applications of the following alloys: </w:t>
      </w:r>
      <w:r w:rsidR="006153DA">
        <w:rPr>
          <w:rFonts w:ascii="Arial" w:hAnsi="Arial" w:cs="Arial"/>
          <w:b/>
          <w:sz w:val="24"/>
          <w:szCs w:val="24"/>
        </w:rPr>
        <w:t xml:space="preserve">  </w:t>
      </w:r>
      <w:r w:rsidR="00125C8F">
        <w:rPr>
          <w:rFonts w:ascii="Arial" w:hAnsi="Arial" w:cs="Arial"/>
          <w:b/>
          <w:sz w:val="24"/>
          <w:szCs w:val="24"/>
        </w:rPr>
        <w:t xml:space="preserve">  </w:t>
      </w:r>
      <w:r w:rsidR="00730414">
        <w:rPr>
          <w:rFonts w:ascii="Arial" w:hAnsi="Arial" w:cs="Arial"/>
          <w:b/>
          <w:sz w:val="24"/>
          <w:szCs w:val="24"/>
        </w:rPr>
        <w:t xml:space="preserve">  </w:t>
      </w:r>
      <w:r w:rsidR="000D634F">
        <w:rPr>
          <w:rFonts w:ascii="Arial" w:hAnsi="Arial" w:cs="Arial"/>
          <w:b/>
          <w:sz w:val="24"/>
          <w:szCs w:val="24"/>
        </w:rPr>
        <w:t xml:space="preserve">  </w:t>
      </w:r>
      <w:r w:rsidR="003909F3">
        <w:rPr>
          <w:rFonts w:ascii="Arial" w:hAnsi="Arial" w:cs="Arial"/>
          <w:b/>
          <w:sz w:val="24"/>
          <w:szCs w:val="24"/>
        </w:rPr>
        <w:t xml:space="preserve"> </w:t>
      </w:r>
    </w:p>
    <w:p w14:paraId="4BB43E88" w14:textId="77777777" w:rsidR="000D634F" w:rsidRPr="000D634F" w:rsidRDefault="000D634F" w:rsidP="000D634F">
      <w:pPr>
        <w:pStyle w:val="ListParagraph"/>
        <w:suppressAutoHyphens w:val="0"/>
        <w:ind w:leftChars="0" w:left="357" w:firstLineChars="0" w:firstLine="0"/>
        <w:textDirection w:val="lrTb"/>
        <w:textAlignment w:val="auto"/>
        <w:outlineLvl w:val="9"/>
        <w:rPr>
          <w:rFonts w:ascii="Arial" w:hAnsi="Arial" w:cs="Arial"/>
          <w:b/>
          <w:sz w:val="8"/>
          <w:szCs w:val="8"/>
        </w:rPr>
      </w:pPr>
    </w:p>
    <w:p w14:paraId="365ABFB3" w14:textId="77777777" w:rsidR="00DB2A2E" w:rsidRDefault="00DB2A2E" w:rsidP="006153DA">
      <w:pPr>
        <w:ind w:leftChars="0" w:left="360" w:firstLineChars="0" w:firstLine="0"/>
        <w:rPr>
          <w:rFonts w:ascii="Arial" w:hAnsi="Arial" w:cs="Arial"/>
          <w:color w:val="1C438B"/>
          <w:sz w:val="24"/>
          <w:szCs w:val="24"/>
        </w:rPr>
      </w:pPr>
      <w:r>
        <w:rPr>
          <w:rFonts w:ascii="Arial" w:hAnsi="Arial" w:cs="Arial"/>
          <w:color w:val="1C438B"/>
          <w:sz w:val="24"/>
          <w:szCs w:val="24"/>
        </w:rPr>
        <w:t>Using a predominant property of each alloy and a modern application ~</w:t>
      </w:r>
    </w:p>
    <w:p w14:paraId="5AE6C583" w14:textId="7593F750" w:rsidR="00DB2A2E" w:rsidRDefault="00DB2A2E" w:rsidP="00DB2A2E">
      <w:pPr>
        <w:ind w:leftChars="0" w:left="0" w:firstLineChars="0" w:firstLine="360"/>
        <w:rPr>
          <w:rFonts w:ascii="Arial" w:hAnsi="Arial" w:cs="Arial"/>
          <w:color w:val="1C438B"/>
          <w:sz w:val="24"/>
          <w:szCs w:val="24"/>
        </w:rPr>
      </w:pPr>
      <w:r>
        <w:rPr>
          <w:rFonts w:ascii="Arial" w:hAnsi="Arial" w:cs="Arial"/>
          <w:color w:val="1C438B"/>
          <w:sz w:val="24"/>
          <w:szCs w:val="24"/>
        </w:rPr>
        <w:t>Cu – Zn</w:t>
      </w:r>
      <w:r>
        <w:rPr>
          <w:rFonts w:ascii="Arial" w:hAnsi="Arial" w:cs="Arial"/>
          <w:color w:val="1C438B"/>
          <w:sz w:val="24"/>
          <w:szCs w:val="24"/>
        </w:rPr>
        <w:tab/>
        <w:t>Brass (5 – 30%)</w:t>
      </w:r>
      <w:r>
        <w:rPr>
          <w:rFonts w:ascii="Arial" w:hAnsi="Arial" w:cs="Arial"/>
          <w:color w:val="1C438B"/>
          <w:sz w:val="24"/>
          <w:szCs w:val="24"/>
        </w:rPr>
        <w:tab/>
      </w:r>
      <w:r>
        <w:rPr>
          <w:rFonts w:ascii="Arial" w:hAnsi="Arial" w:cs="Arial"/>
          <w:color w:val="1C438B"/>
          <w:sz w:val="24"/>
          <w:szCs w:val="24"/>
        </w:rPr>
        <w:tab/>
        <w:t>high ductility</w:t>
      </w:r>
      <w:r>
        <w:rPr>
          <w:rFonts w:ascii="Arial" w:hAnsi="Arial" w:cs="Arial"/>
          <w:color w:val="1C438B"/>
          <w:sz w:val="24"/>
          <w:szCs w:val="24"/>
        </w:rPr>
        <w:tab/>
      </w:r>
      <w:r>
        <w:rPr>
          <w:rFonts w:ascii="Arial" w:hAnsi="Arial" w:cs="Arial"/>
          <w:color w:val="1C438B"/>
          <w:sz w:val="24"/>
          <w:szCs w:val="24"/>
        </w:rPr>
        <w:tab/>
        <w:t xml:space="preserve">auto radiator core </w:t>
      </w:r>
    </w:p>
    <w:p w14:paraId="15D4BB1C" w14:textId="77777777" w:rsidR="00923BF8" w:rsidRDefault="00DB2A2E" w:rsidP="00DB2A2E">
      <w:pPr>
        <w:ind w:leftChars="0" w:left="0" w:firstLineChars="0" w:firstLine="360"/>
        <w:rPr>
          <w:rFonts w:ascii="Arial" w:hAnsi="Arial" w:cs="Arial"/>
          <w:color w:val="1C438B"/>
          <w:sz w:val="24"/>
          <w:szCs w:val="24"/>
        </w:rPr>
      </w:pPr>
      <w:r>
        <w:rPr>
          <w:rFonts w:ascii="Arial" w:hAnsi="Arial" w:cs="Arial"/>
          <w:color w:val="1C438B"/>
          <w:sz w:val="24"/>
          <w:szCs w:val="24"/>
        </w:rPr>
        <w:t>Cu – Sn</w:t>
      </w:r>
      <w:r>
        <w:rPr>
          <w:rFonts w:ascii="Arial" w:hAnsi="Arial" w:cs="Arial"/>
          <w:color w:val="1C438B"/>
          <w:sz w:val="24"/>
          <w:szCs w:val="24"/>
        </w:rPr>
        <w:tab/>
        <w:t xml:space="preserve">Bronze </w:t>
      </w:r>
      <w:r w:rsidR="00923BF8">
        <w:rPr>
          <w:rFonts w:ascii="Arial" w:hAnsi="Arial" w:cs="Arial"/>
          <w:color w:val="1C438B"/>
          <w:sz w:val="24"/>
          <w:szCs w:val="24"/>
        </w:rPr>
        <w:t xml:space="preserve">(5 – 15%) </w:t>
      </w:r>
      <w:r w:rsidR="00923BF8">
        <w:rPr>
          <w:rFonts w:ascii="Arial" w:hAnsi="Arial" w:cs="Arial"/>
          <w:color w:val="1C438B"/>
          <w:sz w:val="24"/>
          <w:szCs w:val="24"/>
        </w:rPr>
        <w:tab/>
      </w:r>
      <w:r w:rsidR="00923BF8">
        <w:rPr>
          <w:rFonts w:ascii="Arial" w:hAnsi="Arial" w:cs="Arial"/>
          <w:color w:val="1C438B"/>
          <w:sz w:val="24"/>
          <w:szCs w:val="24"/>
        </w:rPr>
        <w:tab/>
        <w:t>strength</w:t>
      </w:r>
      <w:r w:rsidR="00923BF8">
        <w:rPr>
          <w:rFonts w:ascii="Arial" w:hAnsi="Arial" w:cs="Arial"/>
          <w:color w:val="1C438B"/>
          <w:sz w:val="24"/>
          <w:szCs w:val="24"/>
        </w:rPr>
        <w:tab/>
      </w:r>
      <w:r w:rsidR="00923BF8">
        <w:rPr>
          <w:rFonts w:ascii="Arial" w:hAnsi="Arial" w:cs="Arial"/>
          <w:color w:val="1C438B"/>
          <w:sz w:val="24"/>
          <w:szCs w:val="24"/>
        </w:rPr>
        <w:tab/>
        <w:t>monuments</w:t>
      </w:r>
    </w:p>
    <w:p w14:paraId="5E975BF7" w14:textId="77777777" w:rsidR="0066038F" w:rsidRDefault="00923BF8" w:rsidP="00473555">
      <w:pPr>
        <w:spacing w:after="0"/>
        <w:ind w:leftChars="0" w:left="357" w:firstLineChars="0" w:firstLine="0"/>
        <w:rPr>
          <w:rFonts w:ascii="Arial" w:hAnsi="Arial" w:cs="Arial"/>
          <w:color w:val="1C438B"/>
          <w:sz w:val="24"/>
          <w:szCs w:val="24"/>
        </w:rPr>
      </w:pPr>
      <w:r>
        <w:rPr>
          <w:rFonts w:ascii="Arial" w:hAnsi="Arial" w:cs="Arial"/>
          <w:color w:val="1C438B"/>
          <w:sz w:val="24"/>
          <w:szCs w:val="24"/>
        </w:rPr>
        <w:t>Cu – Al</w:t>
      </w:r>
      <w:r>
        <w:rPr>
          <w:rFonts w:ascii="Arial" w:hAnsi="Arial" w:cs="Arial"/>
          <w:color w:val="1C438B"/>
          <w:sz w:val="24"/>
          <w:szCs w:val="24"/>
        </w:rPr>
        <w:tab/>
      </w:r>
      <w:r w:rsidRPr="0066038F">
        <w:rPr>
          <w:rFonts w:ascii="Arial" w:hAnsi="Arial" w:cs="Arial"/>
          <w:color w:val="1C438B"/>
        </w:rPr>
        <w:t>Aluminium Bronze (4 – 11%)</w:t>
      </w:r>
      <w:r>
        <w:rPr>
          <w:rFonts w:ascii="Arial" w:hAnsi="Arial" w:cs="Arial"/>
          <w:color w:val="1C438B"/>
          <w:sz w:val="24"/>
          <w:szCs w:val="24"/>
        </w:rPr>
        <w:t xml:space="preserve"> heat treatable, </w:t>
      </w:r>
      <w:r w:rsidR="0066038F">
        <w:rPr>
          <w:rFonts w:ascii="Arial" w:hAnsi="Arial" w:cs="Arial"/>
          <w:color w:val="1C438B"/>
          <w:sz w:val="24"/>
          <w:szCs w:val="24"/>
        </w:rPr>
        <w:t xml:space="preserve">                                                                         </w:t>
      </w:r>
    </w:p>
    <w:p w14:paraId="43F82D63" w14:textId="3BE61A0E" w:rsidR="00923BF8" w:rsidRDefault="00142358" w:rsidP="0066038F">
      <w:pPr>
        <w:ind w:leftChars="0" w:left="3960" w:firstLineChars="0" w:firstLine="360"/>
        <w:rPr>
          <w:rFonts w:ascii="Arial" w:hAnsi="Arial" w:cs="Arial"/>
          <w:color w:val="1C438B"/>
          <w:sz w:val="24"/>
          <w:szCs w:val="24"/>
        </w:rPr>
      </w:pPr>
      <w:r>
        <w:rPr>
          <w:rFonts w:ascii="Arial" w:hAnsi="Arial" w:cs="Arial"/>
          <w:color w:val="1C438B"/>
          <w:sz w:val="24"/>
          <w:szCs w:val="24"/>
        </w:rPr>
        <w:t>corrosion-</w:t>
      </w:r>
      <w:r w:rsidR="00923BF8">
        <w:rPr>
          <w:rFonts w:ascii="Arial" w:hAnsi="Arial" w:cs="Arial"/>
          <w:color w:val="1C438B"/>
          <w:sz w:val="24"/>
          <w:szCs w:val="24"/>
        </w:rPr>
        <w:t xml:space="preserve">resistant   vessels </w:t>
      </w:r>
    </w:p>
    <w:p w14:paraId="63F9058F" w14:textId="786EAC21" w:rsidR="00473555" w:rsidRDefault="00923BF8" w:rsidP="00473555">
      <w:pPr>
        <w:spacing w:after="0"/>
        <w:ind w:leftChars="0" w:left="0" w:firstLineChars="0" w:firstLine="357"/>
        <w:rPr>
          <w:rFonts w:ascii="Arial" w:hAnsi="Arial" w:cs="Arial"/>
          <w:color w:val="1C438B"/>
          <w:sz w:val="24"/>
          <w:szCs w:val="24"/>
        </w:rPr>
      </w:pPr>
      <w:r>
        <w:rPr>
          <w:rFonts w:ascii="Arial" w:hAnsi="Arial" w:cs="Arial"/>
          <w:color w:val="1C438B"/>
          <w:sz w:val="24"/>
          <w:szCs w:val="24"/>
        </w:rPr>
        <w:t>Cu – Be</w:t>
      </w:r>
      <w:r>
        <w:rPr>
          <w:rFonts w:ascii="Arial" w:hAnsi="Arial" w:cs="Arial"/>
          <w:color w:val="1C438B"/>
          <w:sz w:val="24"/>
          <w:szCs w:val="24"/>
        </w:rPr>
        <w:tab/>
        <w:t xml:space="preserve">Beryllium Bronze (1 – 2%) </w:t>
      </w:r>
      <w:r w:rsidR="0066038F">
        <w:rPr>
          <w:rFonts w:ascii="Arial" w:hAnsi="Arial" w:cs="Arial"/>
          <w:color w:val="1C438B"/>
          <w:sz w:val="24"/>
          <w:szCs w:val="24"/>
        </w:rPr>
        <w:tab/>
        <w:t>age</w:t>
      </w:r>
      <w:r w:rsidR="00473555">
        <w:rPr>
          <w:rFonts w:ascii="Arial" w:hAnsi="Arial" w:cs="Arial"/>
          <w:color w:val="1C438B"/>
          <w:sz w:val="24"/>
          <w:szCs w:val="24"/>
        </w:rPr>
        <w:t>-harden</w:t>
      </w:r>
      <w:r w:rsidR="000B6998">
        <w:rPr>
          <w:rFonts w:ascii="Arial" w:hAnsi="Arial" w:cs="Arial"/>
          <w:color w:val="1C438B"/>
          <w:sz w:val="24"/>
          <w:szCs w:val="24"/>
        </w:rPr>
        <w:t>s</w:t>
      </w:r>
      <w:r w:rsidR="0066038F">
        <w:rPr>
          <w:rFonts w:ascii="Arial" w:hAnsi="Arial" w:cs="Arial"/>
          <w:color w:val="1C438B"/>
          <w:sz w:val="24"/>
          <w:szCs w:val="24"/>
        </w:rPr>
        <w:t xml:space="preserve">, </w:t>
      </w:r>
    </w:p>
    <w:p w14:paraId="1A4A65CB" w14:textId="04E26788" w:rsidR="0066038F" w:rsidRDefault="0066038F" w:rsidP="00473555">
      <w:pPr>
        <w:ind w:leftChars="0" w:left="3600" w:firstLineChars="0" w:firstLine="720"/>
        <w:rPr>
          <w:rFonts w:ascii="Arial" w:hAnsi="Arial" w:cs="Arial"/>
          <w:color w:val="1C438B"/>
          <w:sz w:val="24"/>
          <w:szCs w:val="24"/>
        </w:rPr>
      </w:pPr>
      <w:r>
        <w:rPr>
          <w:rFonts w:ascii="Arial" w:hAnsi="Arial" w:cs="Arial"/>
          <w:color w:val="1C438B"/>
          <w:sz w:val="24"/>
          <w:szCs w:val="24"/>
        </w:rPr>
        <w:t>high strength</w:t>
      </w:r>
      <w:r w:rsidR="00142358">
        <w:rPr>
          <w:rFonts w:ascii="Arial" w:hAnsi="Arial" w:cs="Arial"/>
          <w:color w:val="1C438B"/>
          <w:sz w:val="24"/>
          <w:szCs w:val="24"/>
        </w:rPr>
        <w:tab/>
      </w:r>
      <w:r w:rsidR="00142358">
        <w:rPr>
          <w:rFonts w:ascii="Arial" w:hAnsi="Arial" w:cs="Arial"/>
          <w:color w:val="1C438B"/>
          <w:sz w:val="24"/>
          <w:szCs w:val="24"/>
        </w:rPr>
        <w:tab/>
        <w:t>tools</w:t>
      </w:r>
    </w:p>
    <w:p w14:paraId="1FDBF3E6" w14:textId="77777777" w:rsidR="009E1E3F" w:rsidRDefault="0066038F" w:rsidP="00473555">
      <w:pPr>
        <w:spacing w:after="0"/>
        <w:ind w:leftChars="0" w:left="357" w:firstLineChars="0" w:firstLine="0"/>
        <w:rPr>
          <w:rFonts w:ascii="Arial" w:hAnsi="Arial" w:cs="Arial"/>
          <w:color w:val="1C438B"/>
          <w:sz w:val="24"/>
          <w:szCs w:val="24"/>
        </w:rPr>
      </w:pPr>
      <w:r>
        <w:rPr>
          <w:rFonts w:ascii="Arial" w:hAnsi="Arial" w:cs="Arial"/>
          <w:color w:val="1C438B"/>
          <w:sz w:val="24"/>
          <w:szCs w:val="24"/>
        </w:rPr>
        <w:t xml:space="preserve">Cu – Cd </w:t>
      </w:r>
      <w:r>
        <w:rPr>
          <w:rFonts w:ascii="Arial" w:hAnsi="Arial" w:cs="Arial"/>
          <w:color w:val="1C438B"/>
          <w:sz w:val="24"/>
          <w:szCs w:val="24"/>
        </w:rPr>
        <w:tab/>
        <w:t>Electrical (0 – 5%)</w:t>
      </w:r>
      <w:r>
        <w:rPr>
          <w:rFonts w:ascii="Arial" w:hAnsi="Arial" w:cs="Arial"/>
          <w:color w:val="1C438B"/>
          <w:sz w:val="24"/>
          <w:szCs w:val="24"/>
        </w:rPr>
        <w:tab/>
      </w:r>
      <w:r>
        <w:rPr>
          <w:rFonts w:ascii="Arial" w:hAnsi="Arial" w:cs="Arial"/>
          <w:color w:val="1C438B"/>
          <w:sz w:val="24"/>
          <w:szCs w:val="24"/>
        </w:rPr>
        <w:tab/>
        <w:t>conductivity</w:t>
      </w:r>
      <w:r>
        <w:rPr>
          <w:rFonts w:ascii="Arial" w:hAnsi="Arial" w:cs="Arial"/>
          <w:color w:val="1C438B"/>
          <w:sz w:val="24"/>
          <w:szCs w:val="24"/>
        </w:rPr>
        <w:tab/>
      </w:r>
      <w:r>
        <w:rPr>
          <w:rFonts w:ascii="Arial" w:hAnsi="Arial" w:cs="Arial"/>
          <w:color w:val="1C438B"/>
          <w:sz w:val="24"/>
          <w:szCs w:val="24"/>
        </w:rPr>
        <w:tab/>
        <w:t>overhead train wires</w:t>
      </w:r>
      <w:r w:rsidR="009E1E3F">
        <w:rPr>
          <w:rFonts w:ascii="Arial" w:hAnsi="Arial" w:cs="Arial"/>
          <w:color w:val="1C438B"/>
          <w:sz w:val="24"/>
          <w:szCs w:val="24"/>
        </w:rPr>
        <w:t xml:space="preserve">          </w:t>
      </w:r>
    </w:p>
    <w:p w14:paraId="116EC778" w14:textId="064D15C7" w:rsidR="0066038F" w:rsidRDefault="009E1E3F" w:rsidP="00473555">
      <w:pPr>
        <w:spacing w:after="120"/>
        <w:ind w:leftChars="0" w:left="357" w:firstLineChars="0" w:firstLine="0"/>
        <w:rPr>
          <w:rFonts w:ascii="Arial" w:hAnsi="Arial" w:cs="Arial"/>
          <w:color w:val="1C438B"/>
          <w:sz w:val="24"/>
          <w:szCs w:val="24"/>
        </w:rPr>
      </w:pPr>
      <w:r>
        <w:rPr>
          <w:rFonts w:ascii="Arial" w:hAnsi="Arial" w:cs="Arial"/>
          <w:color w:val="1C438B"/>
          <w:sz w:val="24"/>
          <w:szCs w:val="24"/>
        </w:rPr>
        <w:t xml:space="preserve">                                                                                          </w:t>
      </w:r>
      <w:r>
        <w:rPr>
          <w:rFonts w:ascii="Arial" w:hAnsi="Arial" w:cs="Arial"/>
          <w:color w:val="1C438B"/>
          <w:sz w:val="24"/>
          <w:szCs w:val="24"/>
        </w:rPr>
        <w:tab/>
        <w:t>(catenary system)</w:t>
      </w:r>
    </w:p>
    <w:p w14:paraId="4F44BF4D" w14:textId="0D753B23" w:rsidR="008C2D4A" w:rsidRPr="008C2D4A" w:rsidRDefault="00B34FFB" w:rsidP="00D61A04">
      <w:pPr>
        <w:pStyle w:val="ListParagraph"/>
        <w:numPr>
          <w:ilvl w:val="0"/>
          <w:numId w:val="1"/>
        </w:numPr>
        <w:ind w:leftChars="0" w:firstLineChars="0"/>
        <w:rPr>
          <w:rFonts w:ascii="Arial" w:hAnsi="Arial" w:cs="Arial"/>
          <w:sz w:val="24"/>
          <w:szCs w:val="24"/>
        </w:rPr>
      </w:pPr>
      <w:r>
        <w:rPr>
          <w:rFonts w:ascii="Arial" w:hAnsi="Arial" w:cs="Arial"/>
          <w:b/>
          <w:sz w:val="24"/>
          <w:szCs w:val="24"/>
        </w:rPr>
        <w:t>How is copper wire manufactured?</w:t>
      </w:r>
      <w:r w:rsidR="008C2D4A">
        <w:rPr>
          <w:rFonts w:ascii="Arial" w:hAnsi="Arial" w:cs="Arial"/>
          <w:b/>
          <w:sz w:val="24"/>
          <w:szCs w:val="24"/>
        </w:rPr>
        <w:t xml:space="preserve"> </w:t>
      </w:r>
    </w:p>
    <w:p w14:paraId="590604EC" w14:textId="77777777" w:rsidR="008C2D4A" w:rsidRPr="008C2D4A" w:rsidRDefault="008C2D4A" w:rsidP="008C2D4A">
      <w:pPr>
        <w:pStyle w:val="ListParagraph"/>
        <w:ind w:leftChars="0" w:left="358" w:firstLineChars="0" w:firstLine="0"/>
        <w:rPr>
          <w:rFonts w:ascii="Arial" w:hAnsi="Arial" w:cs="Arial"/>
          <w:sz w:val="8"/>
          <w:szCs w:val="8"/>
        </w:rPr>
      </w:pPr>
    </w:p>
    <w:p w14:paraId="6787CF61" w14:textId="58B72F9C" w:rsidR="00FB727D" w:rsidRDefault="00B34FFB" w:rsidP="00B34FFB">
      <w:pPr>
        <w:ind w:leftChars="0" w:left="360" w:firstLineChars="0" w:firstLine="0"/>
        <w:rPr>
          <w:rFonts w:ascii="Arial" w:hAnsi="Arial" w:cs="Arial"/>
          <w:color w:val="1C438B"/>
          <w:sz w:val="24"/>
          <w:szCs w:val="24"/>
        </w:rPr>
      </w:pPr>
      <w:r>
        <w:rPr>
          <w:rFonts w:ascii="Arial" w:hAnsi="Arial" w:cs="Arial"/>
          <w:color w:val="1C438B"/>
          <w:sz w:val="24"/>
          <w:szCs w:val="24"/>
        </w:rPr>
        <w:t xml:space="preserve">The pure copper is heated to its hot working temperature and drawn through a die.  Several passes are made, with the wire becoming thinner and consequentially, longer. </w:t>
      </w:r>
    </w:p>
    <w:p w14:paraId="06AA4E44" w14:textId="77777777" w:rsidR="00B34FFB" w:rsidRPr="00B34FFB" w:rsidRDefault="00B34FFB" w:rsidP="00B34FFB">
      <w:pPr>
        <w:ind w:leftChars="0" w:left="360" w:firstLineChars="0" w:firstLine="0"/>
        <w:rPr>
          <w:rFonts w:ascii="Arial" w:hAnsi="Arial" w:cs="Arial"/>
          <w:color w:val="1C438B"/>
          <w:sz w:val="8"/>
          <w:szCs w:val="8"/>
        </w:rPr>
      </w:pPr>
    </w:p>
    <w:p w14:paraId="071E7394" w14:textId="14C22901" w:rsidR="00FB727D" w:rsidRPr="00FB727D" w:rsidRDefault="00FB727D" w:rsidP="00D61A04">
      <w:pPr>
        <w:pStyle w:val="ListParagraph"/>
        <w:numPr>
          <w:ilvl w:val="0"/>
          <w:numId w:val="1"/>
        </w:numPr>
        <w:ind w:leftChars="0" w:firstLineChars="0"/>
        <w:rPr>
          <w:rFonts w:ascii="Arial" w:hAnsi="Arial" w:cs="Arial"/>
          <w:color w:val="1C438B"/>
          <w:sz w:val="24"/>
          <w:szCs w:val="24"/>
        </w:rPr>
      </w:pPr>
      <w:r>
        <w:rPr>
          <w:rFonts w:ascii="Arial" w:hAnsi="Arial" w:cs="Arial"/>
          <w:b/>
          <w:sz w:val="24"/>
          <w:szCs w:val="24"/>
        </w:rPr>
        <w:t xml:space="preserve">What </w:t>
      </w:r>
      <w:r w:rsidR="00B34FFB">
        <w:rPr>
          <w:rFonts w:ascii="Arial" w:hAnsi="Arial" w:cs="Arial"/>
          <w:b/>
          <w:sz w:val="24"/>
          <w:szCs w:val="24"/>
        </w:rPr>
        <w:t>is electrolytic tough pitch copper?</w:t>
      </w:r>
      <w:r>
        <w:rPr>
          <w:rFonts w:ascii="Arial" w:hAnsi="Arial" w:cs="Arial"/>
          <w:b/>
          <w:sz w:val="24"/>
          <w:szCs w:val="24"/>
        </w:rPr>
        <w:t xml:space="preserve"> </w:t>
      </w:r>
    </w:p>
    <w:p w14:paraId="0E1567AD" w14:textId="77777777" w:rsidR="00FB727D" w:rsidRPr="00FB727D" w:rsidRDefault="00FB727D" w:rsidP="00FB727D">
      <w:pPr>
        <w:pStyle w:val="ListParagraph"/>
        <w:ind w:leftChars="0" w:left="358" w:firstLineChars="0" w:firstLine="0"/>
        <w:rPr>
          <w:rFonts w:ascii="Arial" w:hAnsi="Arial" w:cs="Arial"/>
          <w:color w:val="1C438B"/>
          <w:sz w:val="8"/>
          <w:szCs w:val="8"/>
        </w:rPr>
      </w:pPr>
    </w:p>
    <w:p w14:paraId="5B2E9EC2" w14:textId="77777777" w:rsidR="001C056F" w:rsidRDefault="006E050A" w:rsidP="00486627">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 xml:space="preserve">Refined pure copper with a residual amount (0.02 - 0.05%) of copper oxide in its structure.  The copper oxide is an insoluble impurity.  </w:t>
      </w:r>
    </w:p>
    <w:p w14:paraId="2A5B7C48" w14:textId="36F7CADF" w:rsidR="001C056F" w:rsidRDefault="00486627" w:rsidP="00486627">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 xml:space="preserve"> </w:t>
      </w:r>
    </w:p>
    <w:p w14:paraId="2BEEF2A8" w14:textId="19BD0EDD" w:rsidR="001C056F" w:rsidRPr="001C056F" w:rsidRDefault="001C056F" w:rsidP="001C056F">
      <w:pPr>
        <w:pStyle w:val="ListParagraph"/>
        <w:numPr>
          <w:ilvl w:val="0"/>
          <w:numId w:val="1"/>
        </w:numPr>
        <w:ind w:leftChars="0" w:firstLineChars="0"/>
        <w:rPr>
          <w:rFonts w:ascii="Arial" w:hAnsi="Arial" w:cs="Arial"/>
          <w:color w:val="1C438B"/>
          <w:sz w:val="24"/>
          <w:szCs w:val="24"/>
        </w:rPr>
      </w:pPr>
      <w:r>
        <w:rPr>
          <w:rFonts w:ascii="Arial" w:hAnsi="Arial" w:cs="Arial"/>
          <w:b/>
          <w:sz w:val="24"/>
          <w:szCs w:val="24"/>
        </w:rPr>
        <w:t>What insulation is often added on the wire used in electrical motor windings?</w:t>
      </w:r>
    </w:p>
    <w:p w14:paraId="04EFF10E" w14:textId="77777777" w:rsidR="001C056F" w:rsidRPr="001C056F" w:rsidRDefault="001C056F" w:rsidP="001C056F">
      <w:pPr>
        <w:pStyle w:val="ListParagraph"/>
        <w:ind w:leftChars="0" w:left="358" w:firstLineChars="0" w:firstLine="0"/>
        <w:rPr>
          <w:rFonts w:ascii="Arial" w:hAnsi="Arial" w:cs="Arial"/>
          <w:color w:val="1C438B"/>
          <w:sz w:val="8"/>
          <w:szCs w:val="8"/>
        </w:rPr>
      </w:pPr>
    </w:p>
    <w:p w14:paraId="7B96D3D8" w14:textId="7D3650F8" w:rsidR="00302D44" w:rsidRDefault="001C056F" w:rsidP="001C056F">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Early electrical motors were coa</w:t>
      </w:r>
      <w:r w:rsidR="000B6998">
        <w:rPr>
          <w:rFonts w:ascii="Arial" w:hAnsi="Arial" w:cs="Arial"/>
          <w:color w:val="1C438B"/>
          <w:sz w:val="24"/>
          <w:szCs w:val="24"/>
        </w:rPr>
        <w:t>ted with an insulating lacquer.</w:t>
      </w:r>
      <w:r>
        <w:rPr>
          <w:rFonts w:ascii="Arial" w:hAnsi="Arial" w:cs="Arial"/>
          <w:color w:val="1C438B"/>
          <w:sz w:val="24"/>
          <w:szCs w:val="24"/>
        </w:rPr>
        <w:t xml:space="preserve"> High performance systems use insulating polymers such as epoxy resin.</w:t>
      </w:r>
    </w:p>
    <w:p w14:paraId="727F2A97" w14:textId="1255132E" w:rsidR="000037F6" w:rsidRDefault="000037F6" w:rsidP="001C056F">
      <w:pPr>
        <w:pStyle w:val="ListParagraph"/>
        <w:ind w:leftChars="0" w:left="358" w:firstLineChars="0" w:firstLine="0"/>
        <w:rPr>
          <w:rFonts w:ascii="Arial" w:hAnsi="Arial" w:cs="Arial"/>
          <w:color w:val="1C438B"/>
          <w:sz w:val="24"/>
          <w:szCs w:val="24"/>
        </w:rPr>
      </w:pPr>
    </w:p>
    <w:p w14:paraId="64CD90CB" w14:textId="77777777" w:rsidR="000037F6" w:rsidRDefault="000037F6" w:rsidP="001C056F">
      <w:pPr>
        <w:pStyle w:val="ListParagraph"/>
        <w:ind w:leftChars="0" w:left="358" w:firstLineChars="0" w:firstLine="0"/>
        <w:rPr>
          <w:rFonts w:ascii="Arial" w:hAnsi="Arial" w:cs="Arial"/>
          <w:color w:val="1C438B"/>
          <w:sz w:val="24"/>
          <w:szCs w:val="24"/>
        </w:rPr>
      </w:pPr>
    </w:p>
    <w:p w14:paraId="2C52CEDD" w14:textId="77777777" w:rsidR="001C056F" w:rsidRDefault="001C056F" w:rsidP="001C056F">
      <w:pPr>
        <w:pStyle w:val="ListParagraph"/>
        <w:ind w:leftChars="0" w:left="358" w:firstLineChars="0" w:firstLine="0"/>
        <w:rPr>
          <w:rFonts w:ascii="Arial" w:hAnsi="Arial" w:cs="Arial"/>
          <w:color w:val="1C438B"/>
          <w:sz w:val="24"/>
          <w:szCs w:val="24"/>
        </w:rPr>
      </w:pPr>
    </w:p>
    <w:p w14:paraId="44F5C751" w14:textId="4E88219E" w:rsidR="001C056F" w:rsidRDefault="001C056F" w:rsidP="001C056F">
      <w:pPr>
        <w:pStyle w:val="ListParagraph"/>
        <w:numPr>
          <w:ilvl w:val="0"/>
          <w:numId w:val="1"/>
        </w:numPr>
        <w:ind w:leftChars="0" w:firstLineChars="0"/>
        <w:rPr>
          <w:rFonts w:ascii="Arial" w:hAnsi="Arial" w:cs="Arial"/>
          <w:b/>
          <w:sz w:val="24"/>
          <w:szCs w:val="24"/>
        </w:rPr>
      </w:pPr>
      <w:r>
        <w:rPr>
          <w:rFonts w:ascii="Arial" w:hAnsi="Arial" w:cs="Arial"/>
          <w:b/>
          <w:sz w:val="24"/>
          <w:szCs w:val="24"/>
        </w:rPr>
        <w:lastRenderedPageBreak/>
        <w:t>Compare the use of aluminium alloy wire to copper alloy wire when used as an electrical transmission medium.</w:t>
      </w:r>
    </w:p>
    <w:p w14:paraId="577E8429" w14:textId="29198DA5" w:rsidR="001C056F" w:rsidRDefault="001C056F" w:rsidP="001C056F">
      <w:pPr>
        <w:ind w:leftChars="0" w:left="358" w:firstLineChars="0" w:firstLine="0"/>
        <w:rPr>
          <w:rFonts w:ascii="Arial" w:hAnsi="Arial" w:cs="Arial"/>
          <w:color w:val="1C438B"/>
          <w:sz w:val="24"/>
          <w:szCs w:val="24"/>
        </w:rPr>
      </w:pPr>
      <w:r>
        <w:rPr>
          <w:rFonts w:ascii="Arial" w:hAnsi="Arial" w:cs="Arial"/>
          <w:color w:val="1C438B"/>
          <w:sz w:val="24"/>
          <w:szCs w:val="24"/>
        </w:rPr>
        <w:t>The historical reasoning was that copper wire has very low internal resistance, it is readily reduced from copper ore, and does not corrode.  However, its specific gravity is high at 8.9, making it less desirable for transmission wires.</w:t>
      </w:r>
    </w:p>
    <w:p w14:paraId="545BA990" w14:textId="6C1E8CAB" w:rsidR="001C056F" w:rsidRPr="001C056F" w:rsidRDefault="001C056F" w:rsidP="001C056F">
      <w:pPr>
        <w:ind w:leftChars="0" w:left="358" w:firstLineChars="0" w:firstLine="0"/>
        <w:rPr>
          <w:rFonts w:ascii="Arial" w:hAnsi="Arial" w:cs="Arial"/>
          <w:color w:val="1C438B"/>
          <w:sz w:val="24"/>
          <w:szCs w:val="24"/>
        </w:rPr>
      </w:pPr>
      <w:r>
        <w:rPr>
          <w:rFonts w:ascii="Arial" w:hAnsi="Arial" w:cs="Arial"/>
          <w:color w:val="1C438B"/>
          <w:sz w:val="24"/>
          <w:szCs w:val="24"/>
        </w:rPr>
        <w:t>On the other hand, aluminium also has good corrosion resistance, coupled with a low SG at 2.7.  However, aluminium was very expensive before the 1930s due to its complex chemical extraction process</w:t>
      </w:r>
      <w:r w:rsidR="004B2AE5">
        <w:rPr>
          <w:rFonts w:ascii="Arial" w:hAnsi="Arial" w:cs="Arial"/>
          <w:color w:val="1C438B"/>
          <w:sz w:val="24"/>
          <w:szCs w:val="24"/>
        </w:rPr>
        <w:t>, and before the invention of the Hall-</w:t>
      </w:r>
      <w:proofErr w:type="spellStart"/>
      <w:r w:rsidR="004B2AE5">
        <w:rPr>
          <w:rFonts w:ascii="Arial" w:hAnsi="Arial" w:cs="Arial"/>
          <w:color w:val="1C438B"/>
          <w:sz w:val="24"/>
          <w:szCs w:val="24"/>
        </w:rPr>
        <w:t>Heroult</w:t>
      </w:r>
      <w:proofErr w:type="spellEnd"/>
      <w:r w:rsidR="004B2AE5">
        <w:rPr>
          <w:rFonts w:ascii="Arial" w:hAnsi="Arial" w:cs="Arial"/>
          <w:color w:val="1C438B"/>
          <w:sz w:val="24"/>
          <w:szCs w:val="24"/>
        </w:rPr>
        <w:t xml:space="preserve"> process</w:t>
      </w:r>
      <w:r w:rsidR="005F4F4B">
        <w:rPr>
          <w:rFonts w:ascii="Arial" w:hAnsi="Arial" w:cs="Arial"/>
          <w:color w:val="1C438B"/>
          <w:sz w:val="24"/>
          <w:szCs w:val="24"/>
        </w:rPr>
        <w:t>,</w:t>
      </w:r>
      <w:r w:rsidR="004B2AE5">
        <w:rPr>
          <w:rFonts w:ascii="Arial" w:hAnsi="Arial" w:cs="Arial"/>
          <w:color w:val="1C438B"/>
          <w:sz w:val="24"/>
          <w:szCs w:val="24"/>
        </w:rPr>
        <w:t xml:space="preserve"> which significantly reduc</w:t>
      </w:r>
      <w:r w:rsidR="005F4F4B">
        <w:rPr>
          <w:rFonts w:ascii="Arial" w:hAnsi="Arial" w:cs="Arial"/>
          <w:color w:val="1C438B"/>
          <w:sz w:val="24"/>
          <w:szCs w:val="24"/>
        </w:rPr>
        <w:t>ed the price</w:t>
      </w:r>
      <w:r w:rsidR="004B2AE5">
        <w:rPr>
          <w:rFonts w:ascii="Arial" w:hAnsi="Arial" w:cs="Arial"/>
          <w:color w:val="1C438B"/>
          <w:sz w:val="24"/>
          <w:szCs w:val="24"/>
        </w:rPr>
        <w:t>, increasing demand.</w:t>
      </w:r>
    </w:p>
    <w:sectPr w:rsidR="001C056F" w:rsidRPr="001C056F"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434C" w14:textId="77777777" w:rsidR="001C281A" w:rsidRDefault="001C281A">
      <w:pPr>
        <w:spacing w:after="0" w:line="240" w:lineRule="auto"/>
        <w:ind w:left="0" w:hanging="2"/>
      </w:pPr>
      <w:r>
        <w:separator/>
      </w:r>
    </w:p>
  </w:endnote>
  <w:endnote w:type="continuationSeparator" w:id="0">
    <w:p w14:paraId="72E3F8C3" w14:textId="77777777" w:rsidR="001C281A" w:rsidRDefault="001C28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4D63FC7E"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5F4F4B">
      <w:rPr>
        <w:noProof/>
        <w:color w:val="000000"/>
      </w:rPr>
      <w:t>3</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F4EA" w14:textId="77777777" w:rsidR="001C281A" w:rsidRDefault="001C281A">
      <w:pPr>
        <w:spacing w:after="0" w:line="240" w:lineRule="auto"/>
        <w:ind w:left="0" w:hanging="2"/>
      </w:pPr>
      <w:r>
        <w:separator/>
      </w:r>
    </w:p>
  </w:footnote>
  <w:footnote w:type="continuationSeparator" w:id="0">
    <w:p w14:paraId="1703733B" w14:textId="77777777" w:rsidR="001C281A" w:rsidRDefault="001C28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3289885" w:rsidR="00EA08DB" w:rsidRPr="00EA08DB" w:rsidRDefault="000E09ED" w:rsidP="00B96A9D">
    <w:pPr>
      <w:pStyle w:val="Header"/>
      <w:ind w:leftChars="0" w:left="0" w:firstLineChars="0" w:firstLine="0"/>
      <w:rPr>
        <w:lang w:val="en-US"/>
      </w:rPr>
    </w:pPr>
    <w:r>
      <w:rPr>
        <w:lang w:val="en-US"/>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F65B9"/>
    <w:multiLevelType w:val="hybridMultilevel"/>
    <w:tmpl w:val="5D921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851177"/>
    <w:multiLevelType w:val="hybridMultilevel"/>
    <w:tmpl w:val="5FAC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9E3756"/>
    <w:multiLevelType w:val="hybridMultilevel"/>
    <w:tmpl w:val="2580E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7D1631"/>
    <w:multiLevelType w:val="hybridMultilevel"/>
    <w:tmpl w:val="A6CECA3A"/>
    <w:lvl w:ilvl="0" w:tplc="B87294B6">
      <w:start w:val="1"/>
      <w:numFmt w:val="decimal"/>
      <w:lvlText w:val="%1."/>
      <w:lvlJc w:val="left"/>
      <w:pPr>
        <w:ind w:left="358" w:hanging="360"/>
      </w:pPr>
      <w:rPr>
        <w:rFonts w:hint="default"/>
        <w:b/>
        <w:color w:val="auto"/>
      </w:rPr>
    </w:lvl>
    <w:lvl w:ilvl="1" w:tplc="0C090019" w:tentative="1">
      <w:start w:val="1"/>
      <w:numFmt w:val="lowerLetter"/>
      <w:lvlText w:val="%2."/>
      <w:lvlJc w:val="left"/>
      <w:pPr>
        <w:ind w:left="1078" w:hanging="360"/>
      </w:pPr>
    </w:lvl>
    <w:lvl w:ilvl="2" w:tplc="0C09001B" w:tentative="1">
      <w:start w:val="1"/>
      <w:numFmt w:val="lowerRoman"/>
      <w:lvlText w:val="%3."/>
      <w:lvlJc w:val="right"/>
      <w:pPr>
        <w:ind w:left="1798" w:hanging="180"/>
      </w:pPr>
    </w:lvl>
    <w:lvl w:ilvl="3" w:tplc="0C09000F" w:tentative="1">
      <w:start w:val="1"/>
      <w:numFmt w:val="decimal"/>
      <w:lvlText w:val="%4."/>
      <w:lvlJc w:val="left"/>
      <w:pPr>
        <w:ind w:left="2518" w:hanging="360"/>
      </w:pPr>
    </w:lvl>
    <w:lvl w:ilvl="4" w:tplc="0C090019" w:tentative="1">
      <w:start w:val="1"/>
      <w:numFmt w:val="lowerLetter"/>
      <w:lvlText w:val="%5."/>
      <w:lvlJc w:val="left"/>
      <w:pPr>
        <w:ind w:left="3238" w:hanging="360"/>
      </w:pPr>
    </w:lvl>
    <w:lvl w:ilvl="5" w:tplc="0C09001B" w:tentative="1">
      <w:start w:val="1"/>
      <w:numFmt w:val="lowerRoman"/>
      <w:lvlText w:val="%6."/>
      <w:lvlJc w:val="right"/>
      <w:pPr>
        <w:ind w:left="3958" w:hanging="180"/>
      </w:pPr>
    </w:lvl>
    <w:lvl w:ilvl="6" w:tplc="0C09000F" w:tentative="1">
      <w:start w:val="1"/>
      <w:numFmt w:val="decimal"/>
      <w:lvlText w:val="%7."/>
      <w:lvlJc w:val="left"/>
      <w:pPr>
        <w:ind w:left="4678" w:hanging="360"/>
      </w:pPr>
    </w:lvl>
    <w:lvl w:ilvl="7" w:tplc="0C090019" w:tentative="1">
      <w:start w:val="1"/>
      <w:numFmt w:val="lowerLetter"/>
      <w:lvlText w:val="%8."/>
      <w:lvlJc w:val="left"/>
      <w:pPr>
        <w:ind w:left="5398" w:hanging="360"/>
      </w:pPr>
    </w:lvl>
    <w:lvl w:ilvl="8" w:tplc="0C09001B" w:tentative="1">
      <w:start w:val="1"/>
      <w:numFmt w:val="lowerRoman"/>
      <w:lvlText w:val="%9."/>
      <w:lvlJc w:val="right"/>
      <w:pPr>
        <w:ind w:left="6118"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037F6"/>
    <w:rsid w:val="00011D28"/>
    <w:rsid w:val="00021D8D"/>
    <w:rsid w:val="00026DE1"/>
    <w:rsid w:val="000470F5"/>
    <w:rsid w:val="00052BFA"/>
    <w:rsid w:val="0005735B"/>
    <w:rsid w:val="00075C22"/>
    <w:rsid w:val="00081B8E"/>
    <w:rsid w:val="000834AD"/>
    <w:rsid w:val="000B103C"/>
    <w:rsid w:val="000B1BD4"/>
    <w:rsid w:val="000B6998"/>
    <w:rsid w:val="000C3178"/>
    <w:rsid w:val="000D2893"/>
    <w:rsid w:val="000D634F"/>
    <w:rsid w:val="000E0092"/>
    <w:rsid w:val="000E09ED"/>
    <w:rsid w:val="000E2128"/>
    <w:rsid w:val="000E3D88"/>
    <w:rsid w:val="000F5D25"/>
    <w:rsid w:val="00117EBA"/>
    <w:rsid w:val="00124666"/>
    <w:rsid w:val="00125C8F"/>
    <w:rsid w:val="00134853"/>
    <w:rsid w:val="00135336"/>
    <w:rsid w:val="00137645"/>
    <w:rsid w:val="00142358"/>
    <w:rsid w:val="00143695"/>
    <w:rsid w:val="00183725"/>
    <w:rsid w:val="00191E8B"/>
    <w:rsid w:val="001925FE"/>
    <w:rsid w:val="001968D6"/>
    <w:rsid w:val="001A02C2"/>
    <w:rsid w:val="001A1AEE"/>
    <w:rsid w:val="001A2B25"/>
    <w:rsid w:val="001A550A"/>
    <w:rsid w:val="001B1C66"/>
    <w:rsid w:val="001C056F"/>
    <w:rsid w:val="001C281A"/>
    <w:rsid w:val="001D5205"/>
    <w:rsid w:val="001E0CD2"/>
    <w:rsid w:val="001F117B"/>
    <w:rsid w:val="002050C3"/>
    <w:rsid w:val="0020619D"/>
    <w:rsid w:val="00213D87"/>
    <w:rsid w:val="002222FE"/>
    <w:rsid w:val="00240E3B"/>
    <w:rsid w:val="00266440"/>
    <w:rsid w:val="002A22B2"/>
    <w:rsid w:val="002A4BA4"/>
    <w:rsid w:val="002F6F59"/>
    <w:rsid w:val="00302D44"/>
    <w:rsid w:val="003064C0"/>
    <w:rsid w:val="00321732"/>
    <w:rsid w:val="00322D7C"/>
    <w:rsid w:val="003310F0"/>
    <w:rsid w:val="003331F4"/>
    <w:rsid w:val="003502F3"/>
    <w:rsid w:val="00363E37"/>
    <w:rsid w:val="00373DBA"/>
    <w:rsid w:val="00386326"/>
    <w:rsid w:val="003909F3"/>
    <w:rsid w:val="00391792"/>
    <w:rsid w:val="00393562"/>
    <w:rsid w:val="003A6D62"/>
    <w:rsid w:val="003C289A"/>
    <w:rsid w:val="003D1672"/>
    <w:rsid w:val="003E2134"/>
    <w:rsid w:val="003F69C4"/>
    <w:rsid w:val="0040015E"/>
    <w:rsid w:val="00410F14"/>
    <w:rsid w:val="004225A3"/>
    <w:rsid w:val="004263A8"/>
    <w:rsid w:val="00432852"/>
    <w:rsid w:val="004407B9"/>
    <w:rsid w:val="004703D5"/>
    <w:rsid w:val="00473555"/>
    <w:rsid w:val="00476112"/>
    <w:rsid w:val="00483887"/>
    <w:rsid w:val="00483EB9"/>
    <w:rsid w:val="00486627"/>
    <w:rsid w:val="004A4C9F"/>
    <w:rsid w:val="004B2AE5"/>
    <w:rsid w:val="004B4CB0"/>
    <w:rsid w:val="004D0E6A"/>
    <w:rsid w:val="005114E1"/>
    <w:rsid w:val="00514C3B"/>
    <w:rsid w:val="0052413F"/>
    <w:rsid w:val="00525219"/>
    <w:rsid w:val="00534FAF"/>
    <w:rsid w:val="00543A79"/>
    <w:rsid w:val="0056745B"/>
    <w:rsid w:val="00573A06"/>
    <w:rsid w:val="00581C6E"/>
    <w:rsid w:val="00590E05"/>
    <w:rsid w:val="005B044C"/>
    <w:rsid w:val="005B0CA5"/>
    <w:rsid w:val="005C5191"/>
    <w:rsid w:val="005D3E88"/>
    <w:rsid w:val="005F186B"/>
    <w:rsid w:val="005F4F4B"/>
    <w:rsid w:val="005F736C"/>
    <w:rsid w:val="00601B48"/>
    <w:rsid w:val="006106D8"/>
    <w:rsid w:val="006153DA"/>
    <w:rsid w:val="00617EBC"/>
    <w:rsid w:val="006214C7"/>
    <w:rsid w:val="00622A8E"/>
    <w:rsid w:val="006335B1"/>
    <w:rsid w:val="00634ABB"/>
    <w:rsid w:val="0063787B"/>
    <w:rsid w:val="00646120"/>
    <w:rsid w:val="006478A8"/>
    <w:rsid w:val="00650E15"/>
    <w:rsid w:val="006540C2"/>
    <w:rsid w:val="00654211"/>
    <w:rsid w:val="0066038F"/>
    <w:rsid w:val="00664CB3"/>
    <w:rsid w:val="006832F0"/>
    <w:rsid w:val="00690917"/>
    <w:rsid w:val="00695EF1"/>
    <w:rsid w:val="006B2A92"/>
    <w:rsid w:val="006C7538"/>
    <w:rsid w:val="006E050A"/>
    <w:rsid w:val="006F1D54"/>
    <w:rsid w:val="006F3165"/>
    <w:rsid w:val="006F5E86"/>
    <w:rsid w:val="006F7E50"/>
    <w:rsid w:val="00700C64"/>
    <w:rsid w:val="00730414"/>
    <w:rsid w:val="00751625"/>
    <w:rsid w:val="007555B4"/>
    <w:rsid w:val="007855E5"/>
    <w:rsid w:val="00787328"/>
    <w:rsid w:val="00793F33"/>
    <w:rsid w:val="007A32AB"/>
    <w:rsid w:val="007B35B5"/>
    <w:rsid w:val="007C2B1F"/>
    <w:rsid w:val="007D64F0"/>
    <w:rsid w:val="007E0E7B"/>
    <w:rsid w:val="007E6D46"/>
    <w:rsid w:val="007E78FA"/>
    <w:rsid w:val="007F2162"/>
    <w:rsid w:val="007F5002"/>
    <w:rsid w:val="008026B7"/>
    <w:rsid w:val="00817BFD"/>
    <w:rsid w:val="008205F6"/>
    <w:rsid w:val="008235B6"/>
    <w:rsid w:val="00834E5C"/>
    <w:rsid w:val="00840488"/>
    <w:rsid w:val="00847F32"/>
    <w:rsid w:val="00890B7E"/>
    <w:rsid w:val="008B45B2"/>
    <w:rsid w:val="008B46EB"/>
    <w:rsid w:val="008B5776"/>
    <w:rsid w:val="008C1A2C"/>
    <w:rsid w:val="008C2D4A"/>
    <w:rsid w:val="008E7B2C"/>
    <w:rsid w:val="008F49E5"/>
    <w:rsid w:val="00900BCB"/>
    <w:rsid w:val="00901E2D"/>
    <w:rsid w:val="00906F9E"/>
    <w:rsid w:val="00907F49"/>
    <w:rsid w:val="00913683"/>
    <w:rsid w:val="00923BF8"/>
    <w:rsid w:val="00935766"/>
    <w:rsid w:val="00937928"/>
    <w:rsid w:val="009459F4"/>
    <w:rsid w:val="00947BFD"/>
    <w:rsid w:val="00956065"/>
    <w:rsid w:val="00975F7F"/>
    <w:rsid w:val="009A4819"/>
    <w:rsid w:val="009B5237"/>
    <w:rsid w:val="009C3EC5"/>
    <w:rsid w:val="009E1E3F"/>
    <w:rsid w:val="009F368A"/>
    <w:rsid w:val="00A062C3"/>
    <w:rsid w:val="00A16741"/>
    <w:rsid w:val="00A30291"/>
    <w:rsid w:val="00A32E95"/>
    <w:rsid w:val="00A56200"/>
    <w:rsid w:val="00A574CE"/>
    <w:rsid w:val="00A6624C"/>
    <w:rsid w:val="00A83D7F"/>
    <w:rsid w:val="00AA1E1B"/>
    <w:rsid w:val="00AA5341"/>
    <w:rsid w:val="00B06A2B"/>
    <w:rsid w:val="00B34FFB"/>
    <w:rsid w:val="00B50BD9"/>
    <w:rsid w:val="00B70490"/>
    <w:rsid w:val="00B71D00"/>
    <w:rsid w:val="00B82D8E"/>
    <w:rsid w:val="00B844AC"/>
    <w:rsid w:val="00B90945"/>
    <w:rsid w:val="00B93A36"/>
    <w:rsid w:val="00B96A9D"/>
    <w:rsid w:val="00BA3993"/>
    <w:rsid w:val="00BB1ACB"/>
    <w:rsid w:val="00BB2BC8"/>
    <w:rsid w:val="00BB33BF"/>
    <w:rsid w:val="00BC5B6C"/>
    <w:rsid w:val="00BC6142"/>
    <w:rsid w:val="00BE7CE8"/>
    <w:rsid w:val="00C50308"/>
    <w:rsid w:val="00C5758E"/>
    <w:rsid w:val="00C616B8"/>
    <w:rsid w:val="00C724F4"/>
    <w:rsid w:val="00CA31A2"/>
    <w:rsid w:val="00CB791B"/>
    <w:rsid w:val="00CC07E1"/>
    <w:rsid w:val="00CF6F2A"/>
    <w:rsid w:val="00D05E1E"/>
    <w:rsid w:val="00D12DA2"/>
    <w:rsid w:val="00D2135E"/>
    <w:rsid w:val="00D21E90"/>
    <w:rsid w:val="00D265BE"/>
    <w:rsid w:val="00D2670B"/>
    <w:rsid w:val="00D27977"/>
    <w:rsid w:val="00D40FDA"/>
    <w:rsid w:val="00D45A7A"/>
    <w:rsid w:val="00D47786"/>
    <w:rsid w:val="00D6049A"/>
    <w:rsid w:val="00D61A04"/>
    <w:rsid w:val="00D73193"/>
    <w:rsid w:val="00D929F3"/>
    <w:rsid w:val="00DB0750"/>
    <w:rsid w:val="00DB2A2E"/>
    <w:rsid w:val="00DC1534"/>
    <w:rsid w:val="00DD1F10"/>
    <w:rsid w:val="00DF72AE"/>
    <w:rsid w:val="00E13EE7"/>
    <w:rsid w:val="00E3631C"/>
    <w:rsid w:val="00E40396"/>
    <w:rsid w:val="00E712C6"/>
    <w:rsid w:val="00E76C61"/>
    <w:rsid w:val="00E80921"/>
    <w:rsid w:val="00E94E05"/>
    <w:rsid w:val="00E970A3"/>
    <w:rsid w:val="00E978A3"/>
    <w:rsid w:val="00EA08DB"/>
    <w:rsid w:val="00ED2E19"/>
    <w:rsid w:val="00EE2E3C"/>
    <w:rsid w:val="00EE5A6B"/>
    <w:rsid w:val="00EE66E9"/>
    <w:rsid w:val="00EF391C"/>
    <w:rsid w:val="00F02A4F"/>
    <w:rsid w:val="00F55620"/>
    <w:rsid w:val="00F678EB"/>
    <w:rsid w:val="00F72363"/>
    <w:rsid w:val="00F74C23"/>
    <w:rsid w:val="00FA7E47"/>
    <w:rsid w:val="00FB05A7"/>
    <w:rsid w:val="00FB2A5B"/>
    <w:rsid w:val="00FB727D"/>
    <w:rsid w:val="00FC00C5"/>
    <w:rsid w:val="00FD760F"/>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D32FC75E-10CB-417C-8E92-CE65CF2610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2020-10-22T01:21:00Z</dcterms:created>
  <dcterms:modified xsi:type="dcterms:W3CDTF">2020-10-22T01:21:00Z</dcterms:modified>
</cp:coreProperties>
</file>